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Default="000D6001" w:rsidP="000D6001">
      <w:pPr>
        <w:jc w:val="center"/>
        <w:rPr>
          <w:rFonts w:ascii="Arial" w:hAnsi="Arial" w:cs="Arial"/>
          <w:b/>
          <w:u w:val="single"/>
        </w:rPr>
      </w:pPr>
      <w:r w:rsidRPr="000D6001">
        <w:rPr>
          <w:rFonts w:ascii="Arial" w:hAnsi="Arial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234E5742" wp14:editId="0F763168">
            <wp:simplePos x="0" y="0"/>
            <wp:positionH relativeFrom="margin">
              <wp:posOffset>-542925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075">
        <w:rPr>
          <w:rFonts w:ascii="Arial" w:hAnsi="Arial" w:cs="Arial"/>
          <w:b/>
          <w:u w:val="single"/>
        </w:rPr>
        <w:t xml:space="preserve">Guía de Lenguaje, comunicación y literatura </w:t>
      </w:r>
      <w:r w:rsidRPr="000D6001">
        <w:rPr>
          <w:rFonts w:ascii="Arial" w:hAnsi="Arial" w:cs="Arial"/>
          <w:b/>
          <w:u w:val="single"/>
        </w:rPr>
        <w:t>semana de la seguridad 6° básico</w:t>
      </w:r>
    </w:p>
    <w:p w:rsidR="000D6001" w:rsidRDefault="000D6001" w:rsidP="000D6001">
      <w:pPr>
        <w:rPr>
          <w:rFonts w:ascii="Arial" w:hAnsi="Arial" w:cs="Arial"/>
        </w:rPr>
      </w:pPr>
      <w:r>
        <w:rPr>
          <w:rFonts w:ascii="Arial" w:hAnsi="Arial" w:cs="Arial"/>
        </w:rPr>
        <w:t>Clase N°1</w:t>
      </w:r>
    </w:p>
    <w:p w:rsidR="00860B0C" w:rsidRDefault="000D6001" w:rsidP="00677B33">
      <w:pPr>
        <w:rPr>
          <w:rFonts w:ascii="Arial" w:hAnsi="Arial" w:cs="Arial"/>
        </w:rPr>
      </w:pPr>
      <w:r w:rsidRPr="000D6001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</w:t>
      </w:r>
      <w:r w:rsidR="00B97075">
        <w:rPr>
          <w:rFonts w:ascii="Arial" w:hAnsi="Arial" w:cs="Arial"/>
        </w:rPr>
        <w:t>Analizar sobre la base de experimentación el movimiento rectilíneo y acelerado considerando variables.</w:t>
      </w:r>
    </w:p>
    <w:p w:rsidR="00B97075" w:rsidRDefault="00B97075" w:rsidP="00B97075">
      <w:pPr>
        <w:jc w:val="center"/>
        <w:rPr>
          <w:rFonts w:ascii="Arial" w:hAnsi="Arial" w:cs="Arial"/>
          <w:b/>
        </w:rPr>
      </w:pPr>
      <w:r w:rsidRPr="00B97075">
        <w:rPr>
          <w:rFonts w:ascii="Arial" w:hAnsi="Arial" w:cs="Arial"/>
          <w:b/>
        </w:rPr>
        <w:t>¿Qué es educación vial?</w:t>
      </w:r>
    </w:p>
    <w:p w:rsidR="00B97075" w:rsidRPr="00B97075" w:rsidRDefault="00B97075" w:rsidP="00B97075">
      <w:pPr>
        <w:jc w:val="both"/>
        <w:rPr>
          <w:rFonts w:ascii="Arial" w:hAnsi="Arial" w:cs="Arial"/>
        </w:rPr>
      </w:pPr>
      <w:r w:rsidRPr="00B97075">
        <w:rPr>
          <w:rFonts w:ascii="Arial" w:hAnsi="Arial" w:cs="Arial"/>
          <w:shd w:val="clear" w:color="auto" w:fill="FFFFFF"/>
        </w:rPr>
        <w:t>La </w:t>
      </w:r>
      <w:r w:rsidRPr="00B97075">
        <w:rPr>
          <w:rStyle w:val="Textoennegrita"/>
          <w:rFonts w:ascii="Arial" w:hAnsi="Arial" w:cs="Arial"/>
          <w:shd w:val="clear" w:color="auto" w:fill="FFFFFF"/>
        </w:rPr>
        <w:t>educación</w:t>
      </w:r>
      <w:r w:rsidRPr="00B97075">
        <w:rPr>
          <w:rFonts w:ascii="Arial" w:hAnsi="Arial" w:cs="Arial"/>
          <w:shd w:val="clear" w:color="auto" w:fill="FFFFFF"/>
        </w:rPr>
        <w:t> vial se define como una </w:t>
      </w:r>
      <w:r w:rsidRPr="00B97075">
        <w:rPr>
          <w:rStyle w:val="Textoennegrita"/>
          <w:rFonts w:ascii="Arial" w:hAnsi="Arial" w:cs="Arial"/>
          <w:shd w:val="clear" w:color="auto" w:fill="FFFFFF"/>
        </w:rPr>
        <w:t>serie de medidas y recomendaciones que todo individuo debe conocer al momento de transitar por la vía pública</w:t>
      </w:r>
      <w:r w:rsidRPr="00B97075">
        <w:rPr>
          <w:rFonts w:ascii="Arial" w:hAnsi="Arial" w:cs="Arial"/>
          <w:shd w:val="clear" w:color="auto" w:fill="FFFFFF"/>
        </w:rPr>
        <w:t>, ya sea como conductor de cualquier tipo de vehículo (automóvil, motocicleta, bicicleta) o como peatón. La educación vial es una parte importante dentro de lo que es la </w:t>
      </w:r>
      <w:hyperlink r:id="rId5" w:tgtFrame="_blank" w:tooltip=" Formación ciudadana - ecured.cu " w:history="1">
        <w:r w:rsidRPr="00B97075">
          <w:rPr>
            <w:rStyle w:val="Textoennegrita"/>
            <w:rFonts w:ascii="Arial" w:hAnsi="Arial" w:cs="Arial"/>
            <w:u w:val="single"/>
            <w:shd w:val="clear" w:color="auto" w:fill="FFFFFF"/>
          </w:rPr>
          <w:t>formación ciudadana</w:t>
        </w:r>
      </w:hyperlink>
      <w:r w:rsidRPr="00B97075">
        <w:rPr>
          <w:rFonts w:ascii="Arial" w:hAnsi="Arial" w:cs="Arial"/>
          <w:shd w:val="clear" w:color="auto" w:fill="FFFFFF"/>
        </w:rPr>
        <w:t>, ya que fomenta la </w:t>
      </w:r>
      <w:r w:rsidRPr="00B97075">
        <w:rPr>
          <w:rStyle w:val="Textoennegrita"/>
          <w:rFonts w:ascii="Arial" w:hAnsi="Arial" w:cs="Arial"/>
          <w:shd w:val="clear" w:color="auto" w:fill="FFFFFF"/>
        </w:rPr>
        <w:t>cultura</w:t>
      </w:r>
      <w:r w:rsidRPr="00B97075">
        <w:rPr>
          <w:rFonts w:ascii="Arial" w:hAnsi="Arial" w:cs="Arial"/>
          <w:shd w:val="clear" w:color="auto" w:fill="FFFFFF"/>
        </w:rPr>
        <w:t> de respeto hacia la vida propia y la de las demás personas.</w:t>
      </w:r>
    </w:p>
    <w:p w:rsidR="00860B0C" w:rsidRDefault="00B97075" w:rsidP="00B97075">
      <w:pPr>
        <w:jc w:val="both"/>
        <w:rPr>
          <w:rFonts w:ascii="Arial" w:hAnsi="Arial" w:cs="Arial"/>
          <w:szCs w:val="27"/>
          <w:shd w:val="clear" w:color="auto" w:fill="FFFFFF"/>
        </w:rPr>
      </w:pPr>
      <w:r w:rsidRPr="00B97075">
        <w:rPr>
          <w:rFonts w:ascii="Arial" w:hAnsi="Arial" w:cs="Arial"/>
          <w:szCs w:val="27"/>
          <w:shd w:val="clear" w:color="auto" w:fill="FFFFFF"/>
        </w:rPr>
        <w:t>La educación vial tiene como finalidad: </w:t>
      </w:r>
      <w:r w:rsidRPr="00B97075">
        <w:rPr>
          <w:rStyle w:val="Textoennegrita"/>
          <w:rFonts w:ascii="Arial" w:hAnsi="Arial" w:cs="Arial"/>
          <w:szCs w:val="27"/>
          <w:shd w:val="clear" w:color="auto" w:fill="FFFFFF"/>
        </w:rPr>
        <w:t>guiar a los individuos, mediante los reglamentos y señales de tránsito</w:t>
      </w:r>
      <w:r w:rsidRPr="00B97075">
        <w:rPr>
          <w:rFonts w:ascii="Arial" w:hAnsi="Arial" w:cs="Arial"/>
          <w:szCs w:val="27"/>
          <w:shd w:val="clear" w:color="auto" w:fill="FFFFFF"/>
        </w:rPr>
        <w:t>, para que así disminuyan los accidentes y se pueda disfrutar de los espacios públicos con mayor seguridad. Fomentar el respeto por las señales de tránsito, ejerciendo un compromiso ciudadano frente a la educación vial. Saber utilizar de manera correcta las vías y tener un comportamiento apropiado como conductor, pasajero o peatón.</w:t>
      </w:r>
    </w:p>
    <w:p w:rsidR="00807D58" w:rsidRPr="00807D58" w:rsidRDefault="00807D58" w:rsidP="00807D58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7"/>
        </w:rPr>
      </w:pPr>
      <w:r w:rsidRPr="00807D58">
        <w:rPr>
          <w:rFonts w:ascii="Arial" w:hAnsi="Arial" w:cs="Arial"/>
          <w:sz w:val="22"/>
          <w:szCs w:val="27"/>
        </w:rPr>
        <w:t>En cuanto a las señales de tránsito, </w:t>
      </w:r>
      <w:r w:rsidRPr="00807D58">
        <w:rPr>
          <w:rStyle w:val="Textoennegrita"/>
          <w:rFonts w:ascii="Arial" w:hAnsi="Arial" w:cs="Arial"/>
          <w:sz w:val="22"/>
          <w:szCs w:val="27"/>
        </w:rPr>
        <w:t>todo conductor y peatón debe saber identificar las diferentes señales</w:t>
      </w:r>
      <w:r w:rsidRPr="00807D58">
        <w:rPr>
          <w:rFonts w:ascii="Arial" w:hAnsi="Arial" w:cs="Arial"/>
          <w:sz w:val="22"/>
          <w:szCs w:val="27"/>
        </w:rPr>
        <w:t>, como por ejemplo la de los semáforos y de aquellas que indican si puede o no estacionarse en ciertos lugares.</w:t>
      </w:r>
    </w:p>
    <w:p w:rsidR="00807D58" w:rsidRPr="00807D58" w:rsidRDefault="00807D58" w:rsidP="00807D58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7"/>
        </w:rPr>
      </w:pPr>
      <w:r w:rsidRPr="00807D58">
        <w:rPr>
          <w:rFonts w:ascii="Arial" w:hAnsi="Arial" w:cs="Arial"/>
          <w:sz w:val="22"/>
          <w:szCs w:val="27"/>
        </w:rPr>
        <w:t>Es importante que este tipo de educación se desarrolle desde el seno familiar y se fortalezca en las escuelas, de esta manera se estarán formando ciudadanos de bien, que cumplan y respeten las </w:t>
      </w:r>
      <w:r w:rsidRPr="00807D58">
        <w:rPr>
          <w:rStyle w:val="Textoennegrita"/>
          <w:rFonts w:ascii="Arial" w:hAnsi="Arial" w:cs="Arial"/>
          <w:sz w:val="22"/>
          <w:szCs w:val="27"/>
        </w:rPr>
        <w:t>normas establecidas para el buen desplazamiento en las vías</w:t>
      </w:r>
      <w:r w:rsidRPr="00807D58">
        <w:rPr>
          <w:rFonts w:ascii="Arial" w:hAnsi="Arial" w:cs="Arial"/>
          <w:sz w:val="22"/>
          <w:szCs w:val="27"/>
        </w:rPr>
        <w:t>.</w:t>
      </w:r>
    </w:p>
    <w:p w:rsidR="00807D58" w:rsidRPr="00B97075" w:rsidRDefault="00807D58" w:rsidP="00B97075">
      <w:pPr>
        <w:jc w:val="both"/>
        <w:rPr>
          <w:rFonts w:ascii="Arial" w:hAnsi="Arial" w:cs="Arial"/>
          <w:b/>
          <w:sz w:val="18"/>
        </w:rPr>
      </w:pPr>
    </w:p>
    <w:p w:rsidR="009724FB" w:rsidRDefault="00001690" w:rsidP="00807D58">
      <w:pPr>
        <w:jc w:val="both"/>
        <w:rPr>
          <w:rFonts w:ascii="Arial" w:hAnsi="Arial" w:cs="Arial"/>
        </w:rPr>
      </w:pPr>
      <w:r w:rsidRPr="00001690"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  <w:r w:rsidR="00B97075">
        <w:rPr>
          <w:rFonts w:ascii="Arial" w:hAnsi="Arial" w:cs="Arial"/>
        </w:rPr>
        <w:t xml:space="preserve">luego de haber leído sobre ¿Qué es educación vial? Vas a realizar una investigación sobre las normativas viales referidas </w:t>
      </w:r>
      <w:r w:rsidR="00807D58">
        <w:rPr>
          <w:rFonts w:ascii="Arial" w:hAnsi="Arial" w:cs="Arial"/>
        </w:rPr>
        <w:t xml:space="preserve">a los límites de velocidad vigentes, la investigación debe tener fuente (de donde saque la información) imagen o dibujo relacionado con investigación, regla ortográfica. </w:t>
      </w:r>
    </w:p>
    <w:p w:rsidR="00807D58" w:rsidRPr="00B97075" w:rsidRDefault="00807D58" w:rsidP="0080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Hacer un cuadro comparativo sobre las normativas viales referidas a los límites de velocidad aquí en Chile y otro país a elección.</w:t>
      </w:r>
      <w:bookmarkStart w:id="0" w:name="_GoBack"/>
      <w:bookmarkEnd w:id="0"/>
    </w:p>
    <w:sectPr w:rsidR="00807D58" w:rsidRPr="00B97075" w:rsidSect="000016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01"/>
    <w:rsid w:val="00001690"/>
    <w:rsid w:val="000577F8"/>
    <w:rsid w:val="00087521"/>
    <w:rsid w:val="000D6001"/>
    <w:rsid w:val="0015361D"/>
    <w:rsid w:val="00161D7A"/>
    <w:rsid w:val="002B56F1"/>
    <w:rsid w:val="003D7A3D"/>
    <w:rsid w:val="00464116"/>
    <w:rsid w:val="004F28FC"/>
    <w:rsid w:val="00520993"/>
    <w:rsid w:val="005F5933"/>
    <w:rsid w:val="00677B33"/>
    <w:rsid w:val="00807D58"/>
    <w:rsid w:val="00860B0C"/>
    <w:rsid w:val="009724FB"/>
    <w:rsid w:val="009F53C7"/>
    <w:rsid w:val="00A15152"/>
    <w:rsid w:val="00B97075"/>
    <w:rsid w:val="00C032F7"/>
    <w:rsid w:val="00C04796"/>
    <w:rsid w:val="00CC1A9B"/>
    <w:rsid w:val="00CD530D"/>
    <w:rsid w:val="00D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013202-8849-45AC-9873-EB7C5FF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B970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ured.cu/Formaci%C3%B3n_ciudada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dcterms:created xsi:type="dcterms:W3CDTF">2020-05-16T02:58:00Z</dcterms:created>
  <dcterms:modified xsi:type="dcterms:W3CDTF">2020-05-17T03:39:00Z</dcterms:modified>
</cp:coreProperties>
</file>